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B9" w:rsidRPr="00BF05B9" w:rsidRDefault="00BF05B9" w:rsidP="00BF05B9">
      <w:r w:rsidRPr="00BF05B9">
        <w:rPr>
          <w:b/>
          <w:bCs/>
        </w:rPr>
        <w:t xml:space="preserve">Gihamya </w:t>
      </w:r>
      <w:proofErr w:type="gramStart"/>
      <w:r w:rsidRPr="00BF05B9">
        <w:rPr>
          <w:b/>
          <w:bCs/>
        </w:rPr>
        <w:t>ko</w:t>
      </w:r>
      <w:proofErr w:type="gramEnd"/>
      <w:r w:rsidRPr="00BF05B9">
        <w:rPr>
          <w:b/>
          <w:bCs/>
        </w:rPr>
        <w:t xml:space="preserve"> ari Perezida Kagame watanze amabwiriza yo kwica Asiel Kabera.</w:t>
      </w:r>
    </w:p>
    <w:p w:rsidR="00BF05B9" w:rsidRPr="00BF05B9" w:rsidRDefault="00BF05B9" w:rsidP="00BF05B9">
      <w:r w:rsidRPr="00BF05B9">
        <w:rPr>
          <w:noProof/>
        </w:rPr>
        <w:drawing>
          <wp:inline distT="0" distB="0" distL="0" distR="0">
            <wp:extent cx="3371850" cy="1209675"/>
            <wp:effectExtent l="0" t="0" r="0" b="9525"/>
            <wp:docPr id="1" name="Picture 1" descr="http://rafiki.e2bm.com/rafiki/02/r-ui/mex_imagefromdoc.php?DOCID=0000000224&amp;DOCUMENTTAB=rportal_documents&amp;TRANSFERTAB=theportal_objecttransfer&amp;DBNAME=usr_web1553_1&amp;COREDBNAME=usr_web1553_1&amp;LOCALSYS=&amp;APPLNAME=RWANDA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fiki.e2bm.com/rafiki/02/r-ui/mex_imagefromdoc.php?DOCID=0000000224&amp;DOCUMENTTAB=rportal_documents&amp;TRANSFERTAB=theportal_objecttransfer&amp;DBNAME=usr_web1553_1&amp;COREDBNAME=usr_web1553_1&amp;LOCALSYS=&amp;APPLNAME=RWANDAPRE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51D" w:rsidRDefault="00D2251D" w:rsidP="00BF05B9">
      <w:hyperlink r:id="rId5" w:history="1">
        <w:r w:rsidRPr="00833CA1">
          <w:rPr>
            <w:rStyle w:val="Hyperlink"/>
          </w:rPr>
          <w:t>http://murengerantwari.unblog.fr/2010/07/26/umuryango-wa-nyakwigendera-asiel-kabera-urasaba-leta-ya-kagame-gushyikiriza-ubutabera-abishe-umuvadimwe-</w:t>
        </w:r>
        <w:r w:rsidRPr="00833CA1">
          <w:rPr>
            <w:rStyle w:val="Hyperlink"/>
          </w:rPr>
          <w:t>w</w:t>
        </w:r>
        <w:r w:rsidRPr="00833CA1">
          <w:rPr>
            <w:rStyle w:val="Hyperlink"/>
          </w:rPr>
          <w:t>aboumuvugizi/</w:t>
        </w:r>
      </w:hyperlink>
    </w:p>
    <w:p w:rsidR="00D2251D" w:rsidRDefault="00D2251D" w:rsidP="00BF05B9"/>
    <w:p w:rsidR="00D2251D" w:rsidRDefault="00D2251D" w:rsidP="00D2251D"/>
    <w:p w:rsidR="00D2251D" w:rsidRDefault="00D2251D" w:rsidP="00D2251D">
      <w:bookmarkStart w:id="0" w:name="_GoBack"/>
      <w:bookmarkEnd w:id="0"/>
    </w:p>
    <w:sectPr w:rsidR="00D2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B9"/>
    <w:rsid w:val="00320B16"/>
    <w:rsid w:val="00BF05B9"/>
    <w:rsid w:val="00D2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19F1D-E38A-49E8-B118-2223771B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5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2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rengerantwari.unblog.fr/2010/07/26/umuryango-wa-nyakwigendera-asiel-kabera-urasaba-leta-ya-kagame-gushyikiriza-ubutabera-abishe-umuvadimwe-waboumuvugiz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Public Library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PublicOpen WIN7</dc:creator>
  <cp:keywords/>
  <dc:description/>
  <cp:lastModifiedBy>PublicOpen WIN7</cp:lastModifiedBy>
  <cp:revision>2</cp:revision>
  <dcterms:created xsi:type="dcterms:W3CDTF">2017-02-16T22:12:00Z</dcterms:created>
  <dcterms:modified xsi:type="dcterms:W3CDTF">2017-02-16T22:12:00Z</dcterms:modified>
</cp:coreProperties>
</file>